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E" w:rsidRDefault="004E0D12" w:rsidP="004E0D12">
      <w:pPr>
        <w:jc w:val="center"/>
        <w:rPr>
          <w:rStyle w:val="a3"/>
          <w:sz w:val="24"/>
        </w:rPr>
      </w:pPr>
      <w:r w:rsidRPr="004E0D12">
        <w:rPr>
          <w:rStyle w:val="a3"/>
          <w:sz w:val="28"/>
        </w:rPr>
        <w:t>Памятка для отцов</w:t>
      </w:r>
      <w:r>
        <w:rPr>
          <w:rStyle w:val="a3"/>
          <w:sz w:val="28"/>
        </w:rPr>
        <w:t xml:space="preserve"> </w:t>
      </w:r>
    </w:p>
    <w:p w:rsidR="004E0D12" w:rsidRDefault="004E0D12" w:rsidP="00922E7E">
      <w:pPr>
        <w:pStyle w:val="a4"/>
        <w:ind w:left="-567"/>
        <w:jc w:val="center"/>
        <w:rPr>
          <w:rStyle w:val="a3"/>
          <w:sz w:val="24"/>
        </w:rPr>
      </w:pPr>
      <w:r>
        <w:rPr>
          <w:rStyle w:val="a3"/>
          <w:sz w:val="24"/>
        </w:rPr>
        <w:t>Уважаемые папы, помните!</w:t>
      </w:r>
    </w:p>
    <w:p w:rsidR="00922E7E" w:rsidRDefault="00922E7E" w:rsidP="00922E7E">
      <w:pPr>
        <w:pStyle w:val="a4"/>
        <w:ind w:left="-851"/>
        <w:jc w:val="center"/>
        <w:rPr>
          <w:rStyle w:val="a3"/>
          <w:sz w:val="24"/>
        </w:rPr>
      </w:pPr>
    </w:p>
    <w:p w:rsidR="004E0D12" w:rsidRDefault="004E0D12" w:rsidP="004E0D12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 w:rsidRPr="004E0D12">
        <w:rPr>
          <w:rStyle w:val="a3"/>
          <w:b w:val="0"/>
          <w:sz w:val="24"/>
          <w:u w:val="none"/>
        </w:rPr>
        <w:t>Дети хотят быть хорошими</w:t>
      </w:r>
      <w:r>
        <w:rPr>
          <w:rStyle w:val="a3"/>
          <w:b w:val="0"/>
          <w:sz w:val="24"/>
          <w:u w:val="none"/>
        </w:rPr>
        <w:t>, но не любят, когда их прямолинейно воспитывают, их раздражают слова. Воспитывайте делом и личным примером.</w:t>
      </w:r>
    </w:p>
    <w:p w:rsidR="004E0D12" w:rsidRDefault="004E0D12" w:rsidP="004E0D12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Если отец всегда недоволен, нетерпелив, раздражителен по отношению к сыну, мальчик испытывает неуверенность и неловкость не только в его обществе, но и среди других мужчин и мальчиков.</w:t>
      </w:r>
    </w:p>
    <w:p w:rsidR="004E0D12" w:rsidRDefault="004E0D12" w:rsidP="004E0D12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И мальчики и девочки нуждаются в родительской ласке и телесном контакте с ними. Отец может похлопать сына по плечу, потолкаться с ним, побороться обнять и приласкать дочь. Дети, которые регулярно видели проявление любви и привязанности от родителей, обладают более развитым чувством внутренней безопасности.</w:t>
      </w:r>
    </w:p>
    <w:p w:rsidR="004E0D12" w:rsidRDefault="004E0D12" w:rsidP="004E0D12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Демонстрируйте проявление своей любви и заботы в отношении жены.</w:t>
      </w:r>
    </w:p>
    <w:p w:rsidR="004E0D12" w:rsidRDefault="004E0D12" w:rsidP="004E0D12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хвалите ребёнка за каждый, даже скромный его успех и будьте  при этом искренни</w:t>
      </w:r>
    </w:p>
    <w:p w:rsidR="00922E7E" w:rsidRP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P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jc w:val="center"/>
        <w:rPr>
          <w:rStyle w:val="a3"/>
          <w:sz w:val="24"/>
        </w:rPr>
      </w:pPr>
      <w:r w:rsidRPr="004E0D12">
        <w:rPr>
          <w:rStyle w:val="a3"/>
          <w:sz w:val="28"/>
        </w:rPr>
        <w:t>Памятка для отцов</w:t>
      </w:r>
      <w:r>
        <w:rPr>
          <w:rStyle w:val="a3"/>
          <w:sz w:val="28"/>
        </w:rPr>
        <w:t xml:space="preserve"> </w:t>
      </w:r>
    </w:p>
    <w:p w:rsidR="00922E7E" w:rsidRDefault="00922E7E" w:rsidP="00922E7E">
      <w:pPr>
        <w:pStyle w:val="a4"/>
        <w:ind w:left="-567"/>
        <w:jc w:val="center"/>
        <w:rPr>
          <w:rStyle w:val="a3"/>
          <w:sz w:val="24"/>
        </w:rPr>
      </w:pPr>
      <w:r>
        <w:rPr>
          <w:rStyle w:val="a3"/>
          <w:sz w:val="24"/>
        </w:rPr>
        <w:t>Уважаемые папы, помните!</w:t>
      </w:r>
    </w:p>
    <w:p w:rsidR="00922E7E" w:rsidRDefault="00922E7E" w:rsidP="00922E7E">
      <w:pPr>
        <w:pStyle w:val="a4"/>
        <w:ind w:left="-851"/>
        <w:jc w:val="center"/>
        <w:rPr>
          <w:rStyle w:val="a3"/>
          <w:sz w:val="24"/>
        </w:rPr>
      </w:pPr>
    </w:p>
    <w:p w:rsidR="00922E7E" w:rsidRDefault="00922E7E" w:rsidP="00922E7E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 w:rsidRPr="004E0D12">
        <w:rPr>
          <w:rStyle w:val="a3"/>
          <w:b w:val="0"/>
          <w:sz w:val="24"/>
          <w:u w:val="none"/>
        </w:rPr>
        <w:t>Дети хотят быть хорошими</w:t>
      </w:r>
      <w:r>
        <w:rPr>
          <w:rStyle w:val="a3"/>
          <w:b w:val="0"/>
          <w:sz w:val="24"/>
          <w:u w:val="none"/>
        </w:rPr>
        <w:t>, но не любят, когда их прямолинейно воспитывают, их раздражают слова. Воспитывайте делом и личным примером.</w:t>
      </w:r>
    </w:p>
    <w:p w:rsidR="00922E7E" w:rsidRDefault="00922E7E" w:rsidP="00922E7E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Если отец всегда недоволен, нетерпелив, раздражителен по отношению к сыну, мальчик испытывает неуверенность и неловкость не только в его обществе, но и среди других мужчин и мальчиков.</w:t>
      </w:r>
    </w:p>
    <w:p w:rsidR="00922E7E" w:rsidRDefault="00922E7E" w:rsidP="00922E7E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И мальчики и девочки нуждаются в родительской ласке и телесном контакте с ними. Отец может похлопать сына по плечу, потолкаться с ним, побороться обнять и приласкать дочь. Дети, которые регулярно видели проявление любви и привязанности от родителей, обладают более развитым чувством внутренней безопасности.</w:t>
      </w:r>
    </w:p>
    <w:p w:rsidR="00922E7E" w:rsidRDefault="00922E7E" w:rsidP="00922E7E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Демонстрируйте проявление своей любви и заботы в отношении жены.</w:t>
      </w:r>
    </w:p>
    <w:p w:rsidR="00922E7E" w:rsidRPr="004E0D12" w:rsidRDefault="00922E7E" w:rsidP="00922E7E">
      <w:pPr>
        <w:pStyle w:val="a4"/>
        <w:numPr>
          <w:ilvl w:val="0"/>
          <w:numId w:val="2"/>
        </w:numPr>
        <w:rPr>
          <w:rStyle w:val="a3"/>
          <w:b w:val="0"/>
          <w:sz w:val="24"/>
          <w:u w:val="none"/>
        </w:rPr>
      </w:pPr>
      <w:r>
        <w:rPr>
          <w:rStyle w:val="a3"/>
          <w:b w:val="0"/>
          <w:sz w:val="24"/>
          <w:u w:val="none"/>
        </w:rPr>
        <w:t>хвалите ребёнка за каждый, даже скромный его успех и будьте  при этом искренни</w:t>
      </w: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Default="00922E7E" w:rsidP="00922E7E">
      <w:pPr>
        <w:rPr>
          <w:rStyle w:val="a3"/>
          <w:b w:val="0"/>
          <w:sz w:val="24"/>
          <w:u w:val="none"/>
        </w:rPr>
      </w:pPr>
    </w:p>
    <w:p w:rsidR="00922E7E" w:rsidRPr="00922E7E" w:rsidRDefault="00922E7E" w:rsidP="00922E7E">
      <w:pPr>
        <w:rPr>
          <w:rStyle w:val="a3"/>
          <w:b w:val="0"/>
          <w:sz w:val="24"/>
          <w:u w:val="none"/>
        </w:rPr>
      </w:pPr>
    </w:p>
    <w:sectPr w:rsidR="00922E7E" w:rsidRPr="00922E7E" w:rsidSect="004E0D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2B7"/>
    <w:multiLevelType w:val="hybridMultilevel"/>
    <w:tmpl w:val="C4B85F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953DC"/>
    <w:multiLevelType w:val="hybridMultilevel"/>
    <w:tmpl w:val="D69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D12"/>
    <w:rsid w:val="004E0D12"/>
    <w:rsid w:val="00922E7E"/>
    <w:rsid w:val="00AC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E0D12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4E0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2009-06-07T04:58:00Z</cp:lastPrinted>
  <dcterms:created xsi:type="dcterms:W3CDTF">2009-06-07T04:40:00Z</dcterms:created>
  <dcterms:modified xsi:type="dcterms:W3CDTF">2009-06-07T04:59:00Z</dcterms:modified>
</cp:coreProperties>
</file>